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821" w:rsidP="005C5821" w:rsidRDefault="005C5821" w14:paraId="65671E67" w14:textId="77777777">
      <w:pPr>
        <w:tabs>
          <w:tab w:val="left" w:pos="1756"/>
          <w:tab w:val="left" w:pos="1757"/>
        </w:tabs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6"/>
        <w:gridCol w:w="4346"/>
      </w:tblGrid>
      <w:tr w:rsidR="005C5821" w:rsidTr="1EB95B53" w14:paraId="51076AF4" w14:textId="77777777">
        <w:tc>
          <w:tcPr>
            <w:tcW w:w="6997" w:type="dxa"/>
            <w:tcMar/>
          </w:tcPr>
          <w:p w:rsidR="005C5821" w:rsidP="005D392A" w:rsidRDefault="005C5821" w14:paraId="40063ED8" w14:textId="77777777">
            <w:pPr>
              <w:tabs>
                <w:tab w:val="left" w:pos="1756"/>
                <w:tab w:val="left" w:pos="1757"/>
              </w:tabs>
              <w:rPr>
                <w:sz w:val="24"/>
              </w:rPr>
            </w:pPr>
            <w:r>
              <w:rPr>
                <w:sz w:val="24"/>
              </w:rPr>
              <w:t>Transport aérien</w:t>
            </w:r>
          </w:p>
        </w:tc>
        <w:tc>
          <w:tcPr>
            <w:tcW w:w="6997" w:type="dxa"/>
            <w:tcMar/>
          </w:tcPr>
          <w:p w:rsidR="005C5821" w:rsidP="005D392A" w:rsidRDefault="005C5821" w14:paraId="4AA5ADC0" w14:textId="77777777">
            <w:pPr>
              <w:tabs>
                <w:tab w:val="left" w:pos="1756"/>
                <w:tab w:val="left" w:pos="1757"/>
              </w:tabs>
              <w:rPr>
                <w:sz w:val="24"/>
              </w:rPr>
            </w:pPr>
          </w:p>
        </w:tc>
      </w:tr>
      <w:tr w:rsidR="005C5821" w:rsidTr="1EB95B53" w14:paraId="61BC89A5" w14:textId="77777777">
        <w:tc>
          <w:tcPr>
            <w:tcW w:w="6997" w:type="dxa"/>
            <w:tcMar/>
          </w:tcPr>
          <w:p w:rsidR="005C5821" w:rsidP="005D392A" w:rsidRDefault="005C5821" w14:paraId="249EE211" w14:textId="77777777">
            <w:pPr>
              <w:tabs>
                <w:tab w:val="left" w:pos="1756"/>
                <w:tab w:val="left" w:pos="1757"/>
              </w:tabs>
              <w:rPr>
                <w:sz w:val="24"/>
              </w:rPr>
            </w:pPr>
            <w:r>
              <w:rPr>
                <w:sz w:val="24"/>
              </w:rPr>
              <w:t>AWA</w:t>
            </w:r>
          </w:p>
        </w:tc>
        <w:tc>
          <w:tcPr>
            <w:tcW w:w="6997" w:type="dxa"/>
            <w:tcMar/>
          </w:tcPr>
          <w:p w:rsidR="005C5821" w:rsidP="005D392A" w:rsidRDefault="005C5821" w14:paraId="7E536E54" w14:textId="77777777">
            <w:pPr>
              <w:tabs>
                <w:tab w:val="left" w:pos="1756"/>
                <w:tab w:val="left" w:pos="1757"/>
              </w:tabs>
              <w:rPr>
                <w:sz w:val="24"/>
              </w:rPr>
            </w:pPr>
          </w:p>
        </w:tc>
      </w:tr>
      <w:tr w:rsidR="005C5821" w:rsidTr="1EB95B53" w14:paraId="7DC7B6A9" w14:textId="77777777">
        <w:tc>
          <w:tcPr>
            <w:tcW w:w="6997" w:type="dxa"/>
            <w:tcMar/>
          </w:tcPr>
          <w:p w:rsidR="005C5821" w:rsidP="005D392A" w:rsidRDefault="005C5821" w14:paraId="18F965F8" w14:textId="77777777">
            <w:pPr>
              <w:tabs>
                <w:tab w:val="left" w:pos="1756"/>
                <w:tab w:val="left" w:pos="1757"/>
              </w:tabs>
              <w:rPr>
                <w:sz w:val="24"/>
              </w:rPr>
            </w:pPr>
            <w:r>
              <w:rPr>
                <w:sz w:val="24"/>
              </w:rPr>
              <w:t>CHC</w:t>
            </w:r>
          </w:p>
        </w:tc>
        <w:tc>
          <w:tcPr>
            <w:tcW w:w="6997" w:type="dxa"/>
            <w:tcMar/>
          </w:tcPr>
          <w:p w:rsidR="005C5821" w:rsidP="005D392A" w:rsidRDefault="005C5821" w14:paraId="32C9AB91" w14:textId="77777777">
            <w:pPr>
              <w:tabs>
                <w:tab w:val="left" w:pos="1756"/>
                <w:tab w:val="left" w:pos="1757"/>
              </w:tabs>
              <w:rPr>
                <w:sz w:val="24"/>
              </w:rPr>
            </w:pPr>
          </w:p>
        </w:tc>
      </w:tr>
      <w:tr w:rsidR="005C5821" w:rsidTr="1EB95B53" w14:paraId="7FA405C4" w14:textId="77777777">
        <w:tc>
          <w:tcPr>
            <w:tcW w:w="6997" w:type="dxa"/>
            <w:tcMar/>
          </w:tcPr>
          <w:p w:rsidR="005C5821" w:rsidP="005D392A" w:rsidRDefault="005C5821" w14:paraId="71B75B31" w14:textId="77777777">
            <w:pPr>
              <w:tabs>
                <w:tab w:val="left" w:pos="1756"/>
                <w:tab w:val="left" w:pos="1757"/>
              </w:tabs>
              <w:rPr>
                <w:sz w:val="24"/>
              </w:rPr>
            </w:pPr>
            <w:r>
              <w:rPr>
                <w:sz w:val="24"/>
              </w:rPr>
              <w:t>MYC</w:t>
            </w:r>
          </w:p>
        </w:tc>
        <w:tc>
          <w:tcPr>
            <w:tcW w:w="6997" w:type="dxa"/>
            <w:tcMar/>
          </w:tcPr>
          <w:p w:rsidR="005C5821" w:rsidP="005D392A" w:rsidRDefault="005C5821" w14:paraId="223252ED" w14:textId="77777777">
            <w:pPr>
              <w:tabs>
                <w:tab w:val="left" w:pos="1756"/>
                <w:tab w:val="left" w:pos="1757"/>
              </w:tabs>
              <w:rPr>
                <w:sz w:val="24"/>
              </w:rPr>
            </w:pPr>
          </w:p>
        </w:tc>
      </w:tr>
      <w:tr w:rsidR="005C5821" w:rsidTr="1EB95B53" w14:paraId="5E7C6691" w14:textId="77777777">
        <w:tc>
          <w:tcPr>
            <w:tcW w:w="6997" w:type="dxa"/>
            <w:tcMar/>
          </w:tcPr>
          <w:p w:rsidR="005C5821" w:rsidP="005D392A" w:rsidRDefault="005C5821" w14:paraId="527E2ED5" w14:textId="77777777">
            <w:pPr>
              <w:tabs>
                <w:tab w:val="left" w:pos="1756"/>
                <w:tab w:val="left" w:pos="1757"/>
              </w:tabs>
              <w:rPr>
                <w:sz w:val="24"/>
              </w:rPr>
            </w:pPr>
            <w:r>
              <w:rPr>
                <w:sz w:val="24"/>
              </w:rPr>
              <w:t>IRC</w:t>
            </w:r>
          </w:p>
        </w:tc>
        <w:tc>
          <w:tcPr>
            <w:tcW w:w="6997" w:type="dxa"/>
            <w:tcMar/>
          </w:tcPr>
          <w:p w:rsidR="005C5821" w:rsidP="005D392A" w:rsidRDefault="005C5821" w14:paraId="4DD77A51" w14:textId="77777777">
            <w:pPr>
              <w:tabs>
                <w:tab w:val="left" w:pos="1756"/>
                <w:tab w:val="left" w:pos="1757"/>
              </w:tabs>
              <w:rPr>
                <w:sz w:val="24"/>
              </w:rPr>
            </w:pPr>
          </w:p>
        </w:tc>
      </w:tr>
      <w:tr w:rsidR="005C5821" w:rsidTr="1EB95B53" w14:paraId="534956FD" w14:textId="77777777">
        <w:tc>
          <w:tcPr>
            <w:tcW w:w="6997" w:type="dxa"/>
            <w:tcMar/>
          </w:tcPr>
          <w:p w:rsidR="005C5821" w:rsidP="005D392A" w:rsidRDefault="005C5821" w14:paraId="6577AD27" w14:textId="77777777">
            <w:pPr>
              <w:tabs>
                <w:tab w:val="left" w:pos="1756"/>
                <w:tab w:val="left" w:pos="1757"/>
              </w:tabs>
              <w:rPr>
                <w:sz w:val="24"/>
              </w:rPr>
            </w:pPr>
            <w:r>
              <w:rPr>
                <w:sz w:val="24"/>
              </w:rPr>
              <w:t>SCC</w:t>
            </w:r>
          </w:p>
        </w:tc>
        <w:tc>
          <w:tcPr>
            <w:tcW w:w="6997" w:type="dxa"/>
            <w:tcMar/>
          </w:tcPr>
          <w:p w:rsidR="005C5821" w:rsidP="005D392A" w:rsidRDefault="005C5821" w14:paraId="3B3AA143" w14:textId="77777777">
            <w:pPr>
              <w:tabs>
                <w:tab w:val="left" w:pos="1756"/>
                <w:tab w:val="left" w:pos="1757"/>
              </w:tabs>
              <w:rPr>
                <w:sz w:val="24"/>
              </w:rPr>
            </w:pPr>
          </w:p>
        </w:tc>
      </w:tr>
      <w:tr w:rsidR="005C5821" w:rsidTr="1EB95B53" w14:paraId="4AE775EC" w14:textId="77777777">
        <w:tc>
          <w:tcPr>
            <w:tcW w:w="6997" w:type="dxa"/>
            <w:tcMar/>
          </w:tcPr>
          <w:p w:rsidR="005C5821" w:rsidP="1EB95B53" w:rsidRDefault="005C5821" w14:paraId="3F9B04F9" w14:textId="111BD1CD">
            <w:pPr>
              <w:tabs>
                <w:tab w:val="left" w:pos="1756"/>
                <w:tab w:val="left" w:pos="1757"/>
              </w:tabs>
              <w:rPr>
                <w:sz w:val="24"/>
                <w:szCs w:val="24"/>
              </w:rPr>
            </w:pPr>
            <w:r w:rsidRPr="1EB95B53" w:rsidR="1EB95B53">
              <w:rPr>
                <w:sz w:val="24"/>
                <w:szCs w:val="24"/>
              </w:rPr>
              <w:t>Coût total de l’opération de transport</w:t>
            </w:r>
          </w:p>
        </w:tc>
        <w:tc>
          <w:tcPr>
            <w:tcW w:w="6997" w:type="dxa"/>
            <w:tcMar/>
          </w:tcPr>
          <w:p w:rsidR="005C5821" w:rsidP="005D392A" w:rsidRDefault="005C5821" w14:paraId="391A8EDD" w14:textId="77777777">
            <w:pPr>
              <w:tabs>
                <w:tab w:val="left" w:pos="1756"/>
                <w:tab w:val="left" w:pos="1757"/>
              </w:tabs>
              <w:rPr>
                <w:sz w:val="24"/>
              </w:rPr>
            </w:pPr>
          </w:p>
        </w:tc>
      </w:tr>
    </w:tbl>
    <w:p w:rsidR="00D97EF1" w:rsidRDefault="00D97EF1" w14:paraId="2002891F" w14:textId="77777777"/>
    <w:sectPr w:rsidR="00D97EF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9F"/>
    <w:rsid w:val="005C5821"/>
    <w:rsid w:val="007C659F"/>
    <w:rsid w:val="00D97EF1"/>
    <w:rsid w:val="1EB9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B290"/>
  <w15:chartTrackingRefBased/>
  <w15:docId w15:val="{50D662C5-F2AF-4C23-81DD-A2747104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5821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65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2</revision>
  <dcterms:created xsi:type="dcterms:W3CDTF">2024-10-05T15:40:00.0000000Z</dcterms:created>
  <dcterms:modified xsi:type="dcterms:W3CDTF">2024-10-14T11:30:44.0589763Z</dcterms:modified>
</coreProperties>
</file>